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5D" w:rsidRPr="007009BA" w:rsidRDefault="00B4405D" w:rsidP="00B4405D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spacing w:val="-7"/>
          <w:kern w:val="36"/>
          <w:sz w:val="30"/>
          <w:szCs w:val="30"/>
          <w:lang w:eastAsia="ru-RU"/>
        </w:rPr>
      </w:pPr>
      <w:r w:rsidRPr="00B4405D">
        <w:rPr>
          <w:rFonts w:ascii="Georgia" w:eastAsia="Times New Roman" w:hAnsi="Georgia" w:cs="Times New Roman"/>
          <w:spacing w:val="-7"/>
          <w:kern w:val="36"/>
          <w:sz w:val="30"/>
          <w:szCs w:val="30"/>
          <w:lang w:eastAsia="ru-RU"/>
        </w:rPr>
        <w:t xml:space="preserve">Сведения о численности муниципальных служащих Администрации </w:t>
      </w:r>
      <w:proofErr w:type="spellStart"/>
      <w:r w:rsidRPr="007009BA">
        <w:rPr>
          <w:rFonts w:ascii="Georgia" w:eastAsia="Times New Roman" w:hAnsi="Georgia" w:cs="Times New Roman"/>
          <w:spacing w:val="-7"/>
          <w:kern w:val="36"/>
          <w:sz w:val="30"/>
          <w:szCs w:val="30"/>
          <w:lang w:eastAsia="ru-RU"/>
        </w:rPr>
        <w:t>Маяк</w:t>
      </w:r>
      <w:r w:rsidRPr="00B4405D">
        <w:rPr>
          <w:rFonts w:ascii="Georgia" w:eastAsia="Times New Roman" w:hAnsi="Georgia" w:cs="Times New Roman"/>
          <w:spacing w:val="-7"/>
          <w:kern w:val="36"/>
          <w:sz w:val="30"/>
          <w:szCs w:val="30"/>
          <w:lang w:eastAsia="ru-RU"/>
        </w:rPr>
        <w:t>ского</w:t>
      </w:r>
      <w:proofErr w:type="spellEnd"/>
      <w:r w:rsidRPr="00B4405D">
        <w:rPr>
          <w:rFonts w:ascii="Georgia" w:eastAsia="Times New Roman" w:hAnsi="Georgia" w:cs="Times New Roman"/>
          <w:spacing w:val="-7"/>
          <w:kern w:val="36"/>
          <w:sz w:val="30"/>
          <w:szCs w:val="30"/>
          <w:lang w:eastAsia="ru-RU"/>
        </w:rPr>
        <w:t xml:space="preserve"> сельсовета Чарышского района Алтайского края с указанием фактических затрат на их денежное содержание за I квартал 2022 года</w:t>
      </w:r>
    </w:p>
    <w:p w:rsidR="00B4405D" w:rsidRPr="00B4405D" w:rsidRDefault="00B4405D" w:rsidP="00B4405D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spacing w:val="-7"/>
          <w:kern w:val="36"/>
          <w:sz w:val="30"/>
          <w:szCs w:val="30"/>
          <w:lang w:eastAsia="ru-RU"/>
        </w:rPr>
      </w:pPr>
    </w:p>
    <w:p w:rsidR="00B4405D" w:rsidRPr="00B4405D" w:rsidRDefault="00B4405D" w:rsidP="00B4405D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r w:rsidRPr="00B4405D">
        <w:rPr>
          <w:rFonts w:ascii="inherit" w:eastAsia="Times New Roman" w:hAnsi="inherit" w:cs="Times New Roman"/>
          <w:color w:val="444444"/>
          <w:lang w:eastAsia="ru-RU"/>
        </w:rPr>
        <w:t>Всего муниципальных служащих: 1,75 человек</w:t>
      </w:r>
      <w:r w:rsidRPr="007009BA">
        <w:rPr>
          <w:rFonts w:ascii="inherit" w:eastAsia="Times New Roman" w:hAnsi="inherit" w:cs="Times New Roman"/>
          <w:color w:val="444444"/>
          <w:lang w:eastAsia="ru-RU"/>
        </w:rPr>
        <w:t>,  фактически  1 человек</w:t>
      </w:r>
      <w:r w:rsidRPr="00B4405D">
        <w:rPr>
          <w:rFonts w:ascii="inherit" w:eastAsia="Times New Roman" w:hAnsi="inherit" w:cs="Times New Roman"/>
          <w:color w:val="444444"/>
          <w:lang w:eastAsia="ru-RU"/>
        </w:rPr>
        <w:br/>
        <w:t xml:space="preserve">Всего затрат на денежное содержание: </w:t>
      </w:r>
      <w:r w:rsidRPr="007009BA">
        <w:rPr>
          <w:rFonts w:ascii="inherit" w:eastAsia="Times New Roman" w:hAnsi="inherit" w:cs="Times New Roman"/>
          <w:color w:val="444444"/>
          <w:lang w:eastAsia="ru-RU"/>
        </w:rPr>
        <w:t>67,52</w:t>
      </w:r>
      <w:r w:rsidRPr="00B4405D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B4405D">
        <w:rPr>
          <w:rFonts w:ascii="inherit" w:eastAsia="Times New Roman" w:hAnsi="inherit" w:cs="Times New Roman"/>
          <w:color w:val="444444"/>
          <w:lang w:eastAsia="ru-RU"/>
        </w:rPr>
        <w:t>тыс.рублей</w:t>
      </w:r>
      <w:proofErr w:type="spellEnd"/>
    </w:p>
    <w:p w:rsidR="00572D60" w:rsidRDefault="00572D60">
      <w:bookmarkStart w:id="0" w:name="_GoBack"/>
      <w:bookmarkEnd w:id="0"/>
    </w:p>
    <w:sectPr w:rsidR="0057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65"/>
    <w:rsid w:val="00572D60"/>
    <w:rsid w:val="007009BA"/>
    <w:rsid w:val="00B4405D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0831"/>
  <w15:chartTrackingRefBased/>
  <w15:docId w15:val="{99D04DD4-9389-49BC-A415-E4BF41DC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0348">
          <w:marLeft w:val="0"/>
          <w:marRight w:val="0"/>
          <w:marTop w:val="15"/>
          <w:marBottom w:val="0"/>
          <w:divBdr>
            <w:top w:val="none" w:sz="0" w:space="2" w:color="auto"/>
            <w:left w:val="none" w:sz="0" w:space="2" w:color="auto"/>
            <w:bottom w:val="dotted" w:sz="6" w:space="2" w:color="DDDDDD"/>
            <w:right w:val="none" w:sz="0" w:space="2" w:color="auto"/>
          </w:divBdr>
        </w:div>
        <w:div w:id="167884657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2022-05-06T09:26:00Z</dcterms:created>
  <dcterms:modified xsi:type="dcterms:W3CDTF">2022-05-06T09:37:00Z</dcterms:modified>
</cp:coreProperties>
</file>